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07B2" w14:textId="3A051101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E7A26">
        <w:rPr>
          <w:rFonts w:cs="Times New Roman"/>
          <w:b/>
          <w:bCs/>
          <w:color w:val="000000"/>
          <w:sz w:val="24"/>
          <w:szCs w:val="24"/>
        </w:rPr>
        <w:t>Miestna akčná skupina Dudváh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4DAAD915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8E7A2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3992ADC0" w:rsidR="00506724" w:rsidRPr="00894C6A" w:rsidRDefault="00894C6A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Stratégia miestneho rozvoja vedeného komunitou CLLD Miestnej akčnej skupiny Dudváh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8EA9A7F" w:rsidR="004347C6" w:rsidRPr="00894C6A" w:rsidRDefault="00894C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Dudváh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720397C" w:rsidR="00EE6A88" w:rsidRPr="00894C6A" w:rsidRDefault="00894C6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1.1 Podpora pre investície na spracovanie/uvádzanie na trh a/alebo vývoj poľnohospodárskych výrobkov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05ADEDE" w:rsidR="00EE6A88" w:rsidRPr="00894C6A" w:rsidRDefault="00894C6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4.1 - Podpora na investície do poľnohospodárskych podnikov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D57848E" w:rsidR="004347C6" w:rsidRPr="00894C6A" w:rsidRDefault="004347C6" w:rsidP="00894C6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Ing. Štefan Lancz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55D1487" w:rsidR="004347C6" w:rsidRPr="00894C6A" w:rsidRDefault="00894C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cs="Times New Roman"/>
                <w:b/>
                <w:i/>
                <w:sz w:val="18"/>
                <w:szCs w:val="18"/>
              </w:rPr>
              <w:t>25.04.2019</w:t>
            </w:r>
            <w:r w:rsidR="004347C6"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710BADE" w:rsidR="004347C6" w:rsidRDefault="00894C6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Miestna akčná skupina Dudváh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26D1">
        <w:rPr>
          <w:color w:val="000000" w:themeColor="text1"/>
        </w:rPr>
        <w:t>„</w:t>
      </w:r>
      <w:r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Pr="00894C6A">
        <w:rPr>
          <w:rFonts w:cs="Arial"/>
          <w:i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E37E91C" w:rsidR="004347C6" w:rsidRDefault="00A6349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</w:t>
        </w:r>
        <w:r w:rsidR="005F149F" w:rsidRPr="00894C6A">
          <w:rPr>
            <w:rStyle w:val="Siln"/>
            <w:sz w:val="40"/>
            <w:szCs w:val="28"/>
          </w:rPr>
          <w:t xml:space="preserve"> </w:t>
        </w:r>
        <w:r w:rsidR="00894C6A" w:rsidRPr="00894C6A">
          <w:rPr>
            <w:rStyle w:val="Siln"/>
            <w:sz w:val="28"/>
            <w:szCs w:val="20"/>
          </w:rPr>
          <w:t>01</w:t>
        </w:r>
        <w:r w:rsidR="004347C6" w:rsidRPr="00894C6A">
          <w:rPr>
            <w:rStyle w:val="Siln"/>
            <w:sz w:val="40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894C6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DDCBA7D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2D26D1" w:rsidRPr="002D26D1">
        <w:rPr>
          <w:rFonts w:cs="Arial"/>
          <w:b/>
          <w:i/>
          <w:sz w:val="20"/>
          <w:szCs w:val="20"/>
        </w:rPr>
        <w:t>25.04.2019</w:t>
      </w:r>
    </w:p>
    <w:p w14:paraId="4AEFB605" w14:textId="5729344C" w:rsidR="009643C8" w:rsidRPr="002D26D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346792">
        <w:rPr>
          <w:rFonts w:cs="Arial"/>
          <w:b/>
          <w:i/>
          <w:sz w:val="20"/>
          <w:szCs w:val="20"/>
        </w:rPr>
        <w:t>20</w:t>
      </w:r>
      <w:r w:rsidR="002D26D1" w:rsidRPr="002D26D1">
        <w:rPr>
          <w:rFonts w:cs="Arial"/>
          <w:b/>
          <w:i/>
          <w:sz w:val="20"/>
          <w:szCs w:val="20"/>
        </w:rPr>
        <w:t>.05.2019</w:t>
      </w:r>
    </w:p>
    <w:p w14:paraId="27DFC610" w14:textId="49E13F56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346792">
        <w:rPr>
          <w:rFonts w:cs="Arial"/>
          <w:b/>
          <w:i/>
          <w:sz w:val="20"/>
          <w:szCs w:val="20"/>
        </w:rPr>
        <w:t>22</w:t>
      </w:r>
      <w:r w:rsidR="002D26D1" w:rsidRPr="002D26D1">
        <w:rPr>
          <w:rFonts w:cs="Arial"/>
          <w:b/>
          <w:i/>
          <w:sz w:val="20"/>
          <w:szCs w:val="20"/>
        </w:rPr>
        <w:t>.05.2019</w:t>
      </w:r>
    </w:p>
    <w:p w14:paraId="3780C232" w14:textId="77777777" w:rsidR="009643C8" w:rsidRPr="00B66A59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  <w:bookmarkStart w:id="0" w:name="_GoBack"/>
      <w:bookmarkEnd w:id="0"/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967DE58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8C8E739" w:rsidR="0005569A" w:rsidRPr="00BD61C6" w:rsidRDefault="00376805" w:rsidP="002D26D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2D26D1">
        <w:rPr>
          <w:rFonts w:eastAsia="Times New Roman" w:cs="Times New Roman"/>
          <w:bCs/>
          <w:lang w:eastAsia="sk-SK"/>
        </w:rPr>
        <w:t xml:space="preserve">na ktoré je hodnotenie zamerané: </w:t>
      </w:r>
      <w:r w:rsidR="002D26D1" w:rsidRPr="002D26D1">
        <w:rPr>
          <w:rFonts w:eastAsia="Times New Roman" w:cs="Times New Roman"/>
          <w:bCs/>
          <w:lang w:eastAsia="sk-SK"/>
        </w:rPr>
        <w:t xml:space="preserve">4.1 - Podpora na investície do poľnohospodárskych podnikov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6996CB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3586D8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D26D1">
        <w:rPr>
          <w:color w:val="000000" w:themeColor="text1"/>
        </w:rPr>
        <w:t>„</w:t>
      </w:r>
      <w:r w:rsidR="002D26D1"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="002D26D1" w:rsidRPr="00894C6A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00101C5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B5F15CC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8E719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</w:t>
      </w:r>
      <w:r w:rsidRPr="00DF273D">
        <w:rPr>
          <w:rFonts w:eastAsia="Times New Roman" w:cs="Times New Roman"/>
          <w:bCs/>
          <w:lang w:eastAsia="sk-SK"/>
        </w:rPr>
        <w:lastRenderedPageBreak/>
        <w:t>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38706FE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hyperlink r:id="rId10" w:history="1">
        <w:r w:rsidR="002D26D1" w:rsidRPr="008C78E5">
          <w:rPr>
            <w:rStyle w:val="Hypertextovprepojenie"/>
            <w:rFonts w:eastAsia="Times New Roman" w:cs="Times New Roman"/>
            <w:bCs/>
            <w:lang w:eastAsia="sk-SK"/>
          </w:rPr>
          <w:t>masdudvah@masdudvah.sk</w:t>
        </w:r>
      </w:hyperlink>
      <w:r w:rsidR="002D26D1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BB2467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2D26D1" w:rsidRPr="002D26D1">
        <w:rPr>
          <w:rFonts w:cs="Arial"/>
          <w:b/>
          <w:i/>
          <w:szCs w:val="20"/>
        </w:rPr>
        <w:t>Miestna akčná skupina Dudváh, 925 32 Veľká Mača č. 137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66C7EB42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2D26D1" w:rsidRPr="002D26D1">
          <w:rPr>
            <w:rStyle w:val="Hypertextovprepojenie"/>
            <w:rFonts w:cs="Arial"/>
            <w:i/>
            <w:szCs w:val="20"/>
          </w:rPr>
          <w:t>masdudvah@masdudvah.sk</w:t>
        </w:r>
      </w:hyperlink>
      <w:r w:rsidR="002D26D1" w:rsidRPr="002D26D1">
        <w:rPr>
          <w:rFonts w:cs="Arial"/>
          <w:i/>
          <w:color w:val="0070C0"/>
          <w:szCs w:val="20"/>
        </w:rPr>
        <w:t xml:space="preserve"> </w:t>
      </w:r>
    </w:p>
    <w:p w14:paraId="2A81CACB" w14:textId="2D796BE7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D26D1" w:rsidRPr="002D26D1">
        <w:rPr>
          <w:rFonts w:cs="Arial"/>
          <w:i/>
          <w:szCs w:val="20"/>
        </w:rPr>
        <w:t>0915 211 645, 0917 547 448</w:t>
      </w:r>
    </w:p>
    <w:p w14:paraId="5B986BD0" w14:textId="04B2A641" w:rsidR="00014910" w:rsidRPr="00C27F72" w:rsidRDefault="00014910" w:rsidP="002D26D1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2D26D1" w:rsidRPr="002D26D1">
        <w:rPr>
          <w:rFonts w:eastAsia="Times New Roman" w:cs="Times New Roman"/>
          <w:bCs/>
          <w:lang w:eastAsia="sk-SK"/>
        </w:rPr>
        <w:t>925 32 Veľká Mača č. 137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A0CCA6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7D7EF9F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106F24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F064E9E"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F4119" w:rsidRPr="00EF4119">
        <w:rPr>
          <w:b/>
          <w:color w:val="000000" w:themeColor="text1"/>
        </w:rPr>
        <w:t>„</w:t>
      </w:r>
      <w:r w:rsidR="00EF4119" w:rsidRPr="00EF4119">
        <w:rPr>
          <w:rFonts w:cs="Arial"/>
          <w:b/>
          <w:i/>
        </w:rPr>
        <w:t xml:space="preserve">Stratégia miestneho rozvoja vedeného komunitou CLLD Miestnej akčnej skupiny Dudváh“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EF4119">
        <w:rPr>
          <w:rFonts w:eastAsia="Calibri" w:cs="Times New Roman"/>
        </w:rPr>
        <w:t xml:space="preserve"> </w:t>
      </w:r>
      <w:r w:rsidR="00EF4119">
        <w:rPr>
          <w:rFonts w:eastAsia="Calibri" w:cs="Times New Roman"/>
          <w:i/>
        </w:rPr>
        <w:t xml:space="preserve"> </w:t>
      </w:r>
      <w:r w:rsidR="00EF4119" w:rsidRPr="00EF4119">
        <w:rPr>
          <w:rFonts w:ascii="Calibri" w:hAnsi="Calibri" w:cs="Calibri"/>
          <w:b/>
          <w:szCs w:val="18"/>
        </w:rPr>
        <w:t>4.1 - Podpora na investície do poľnohospodárskych podnikov.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B62F805" w:rsidR="003E4F1E" w:rsidRPr="00597F82" w:rsidRDefault="00EF411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Dudváh,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F73BCC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EF4119" w:rsidRPr="00EF4119">
        <w:rPr>
          <w:rFonts w:asciiTheme="minorHAnsi" w:hAnsiTheme="minorHAnsi" w:cstheme="majorHAnsi"/>
          <w:sz w:val="22"/>
          <w:szCs w:val="22"/>
        </w:rPr>
        <w:t>MAS Dudváh</w:t>
      </w:r>
      <w:r w:rsidR="00EF4119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5DC420E0" w:rsidR="00597F82" w:rsidRPr="00307334" w:rsidRDefault="00EF4119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lastRenderedPageBreak/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5B122E" w:rsidR="00D31157" w:rsidRPr="00D31157" w:rsidRDefault="00D31157" w:rsidP="00EF411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63498">
              <w:rPr>
                <w:rFonts w:eastAsia="Calibri" w:cs="Times New Roman"/>
                <w:sz w:val="20"/>
                <w:szCs w:val="20"/>
              </w:rPr>
            </w:r>
            <w:r w:rsidR="00A6349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EF4119">
              <w:rPr>
                <w:rFonts w:eastAsia="Calibri" w:cs="Times New Roman"/>
                <w:sz w:val="20"/>
                <w:szCs w:val="20"/>
              </w:rPr>
              <w:t xml:space="preserve"> CLLD Miestnej akčnej skupiny Dudváh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63498">
              <w:rPr>
                <w:rFonts w:asciiTheme="minorHAnsi" w:eastAsia="Calibri" w:hAnsiTheme="minorHAnsi"/>
              </w:rPr>
            </w:r>
            <w:r w:rsidR="00A634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63498">
              <w:rPr>
                <w:rFonts w:eastAsia="Calibri"/>
              </w:rPr>
            </w:r>
            <w:r w:rsidR="00A6349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63498">
              <w:rPr>
                <w:rFonts w:eastAsia="Calibri" w:cs="Times New Roman"/>
                <w:sz w:val="20"/>
                <w:szCs w:val="20"/>
              </w:rPr>
            </w:r>
            <w:r w:rsidR="00A6349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F080" w14:textId="77777777" w:rsidR="00A63498" w:rsidRDefault="00A63498" w:rsidP="00FC1411">
      <w:pPr>
        <w:spacing w:after="0" w:line="240" w:lineRule="auto"/>
      </w:pPr>
      <w:r>
        <w:separator/>
      </w:r>
    </w:p>
  </w:endnote>
  <w:endnote w:type="continuationSeparator" w:id="0">
    <w:p w14:paraId="52163B71" w14:textId="77777777" w:rsidR="00A63498" w:rsidRDefault="00A6349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EA96" w14:textId="77777777" w:rsidR="00A63498" w:rsidRDefault="00A63498" w:rsidP="00FC1411">
      <w:pPr>
        <w:spacing w:after="0" w:line="240" w:lineRule="auto"/>
      </w:pPr>
      <w:r>
        <w:separator/>
      </w:r>
    </w:p>
  </w:footnote>
  <w:footnote w:type="continuationSeparator" w:id="0">
    <w:p w14:paraId="0D0BE57F" w14:textId="77777777" w:rsidR="00A63498" w:rsidRDefault="00A63498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26D1"/>
    <w:rsid w:val="002F647A"/>
    <w:rsid w:val="00307334"/>
    <w:rsid w:val="00334623"/>
    <w:rsid w:val="00341CCF"/>
    <w:rsid w:val="00346792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E95"/>
    <w:rsid w:val="007C0DE9"/>
    <w:rsid w:val="007E5086"/>
    <w:rsid w:val="00805173"/>
    <w:rsid w:val="00867ACD"/>
    <w:rsid w:val="00875AAE"/>
    <w:rsid w:val="00894C6A"/>
    <w:rsid w:val="008A7578"/>
    <w:rsid w:val="008A7EEA"/>
    <w:rsid w:val="008C2C6C"/>
    <w:rsid w:val="008C5570"/>
    <w:rsid w:val="008E7A26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3498"/>
    <w:rsid w:val="00A720CD"/>
    <w:rsid w:val="00AA3379"/>
    <w:rsid w:val="00AF0D71"/>
    <w:rsid w:val="00B0381D"/>
    <w:rsid w:val="00B2061F"/>
    <w:rsid w:val="00B52B11"/>
    <w:rsid w:val="00B66A59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D57AB"/>
    <w:rsid w:val="00EE433F"/>
    <w:rsid w:val="00EE6A88"/>
    <w:rsid w:val="00EE6DD6"/>
    <w:rsid w:val="00EF4119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dudvah@masdudvah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dudvah@masdudvah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4C0EB6"/>
    <w:rsid w:val="0056573B"/>
    <w:rsid w:val="005A0A2C"/>
    <w:rsid w:val="0083208C"/>
    <w:rsid w:val="00890F4D"/>
    <w:rsid w:val="00971985"/>
    <w:rsid w:val="00A330FC"/>
    <w:rsid w:val="00B27D7A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972E-4550-47D6-88DF-F65A0934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Ing. Krisztina Varga</cp:lastModifiedBy>
  <cp:revision>5</cp:revision>
  <cp:lastPrinted>2019-05-15T09:14:00Z</cp:lastPrinted>
  <dcterms:created xsi:type="dcterms:W3CDTF">2019-04-24T06:45:00Z</dcterms:created>
  <dcterms:modified xsi:type="dcterms:W3CDTF">2019-05-15T09:14:00Z</dcterms:modified>
</cp:coreProperties>
</file>